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AA168" w14:textId="16213AB6" w:rsidR="00DB5997" w:rsidRPr="008245E0" w:rsidRDefault="008245E0" w:rsidP="00FF1341">
      <w:pPr>
        <w:spacing w:after="180"/>
        <w:rPr>
          <w:rFonts w:ascii="Helvetica Light" w:hAnsi="Helvetica Light"/>
          <w:b/>
          <w:sz w:val="28"/>
          <w:szCs w:val="28"/>
        </w:rPr>
      </w:pPr>
      <w:r w:rsidRPr="008245E0">
        <w:rPr>
          <w:rFonts w:ascii="Helvetica Light" w:hAnsi="Helvetica Light"/>
          <w:b/>
          <w:sz w:val="28"/>
          <w:szCs w:val="28"/>
        </w:rPr>
        <w:t xml:space="preserve">ImmoFokus: </w:t>
      </w:r>
      <w:r w:rsidR="00DB5997" w:rsidRPr="008245E0">
        <w:rPr>
          <w:rFonts w:ascii="Helvetica Light" w:hAnsi="Helvetica Light"/>
          <w:b/>
          <w:sz w:val="28"/>
          <w:szCs w:val="28"/>
        </w:rPr>
        <w:t xml:space="preserve">Neuer Immo-Präsident Georg </w:t>
      </w:r>
      <w:proofErr w:type="spellStart"/>
      <w:r w:rsidR="00DB5997" w:rsidRPr="008245E0">
        <w:rPr>
          <w:rFonts w:ascii="Helvetica Light" w:hAnsi="Helvetica Light"/>
          <w:b/>
          <w:sz w:val="28"/>
          <w:szCs w:val="28"/>
        </w:rPr>
        <w:t>Edlauer</w:t>
      </w:r>
      <w:proofErr w:type="spellEnd"/>
      <w:r w:rsidR="00DB5997" w:rsidRPr="008245E0">
        <w:rPr>
          <w:rFonts w:ascii="Helvetica Light" w:hAnsi="Helvetica Light"/>
          <w:b/>
          <w:sz w:val="28"/>
          <w:szCs w:val="28"/>
        </w:rPr>
        <w:t xml:space="preserve"> im </w:t>
      </w:r>
      <w:r w:rsidRPr="008245E0">
        <w:rPr>
          <w:rFonts w:ascii="Helvetica Light" w:hAnsi="Helvetica Light"/>
          <w:b/>
          <w:sz w:val="28"/>
          <w:szCs w:val="28"/>
        </w:rPr>
        <w:t xml:space="preserve">ersten </w:t>
      </w:r>
      <w:r w:rsidR="00DB5997" w:rsidRPr="008245E0">
        <w:rPr>
          <w:rFonts w:ascii="Helvetica Light" w:hAnsi="Helvetica Light"/>
          <w:b/>
          <w:sz w:val="28"/>
          <w:szCs w:val="28"/>
        </w:rPr>
        <w:t xml:space="preserve">Exklusivinterview </w:t>
      </w:r>
    </w:p>
    <w:p w14:paraId="3AFCAECC" w14:textId="27D60579" w:rsidR="008245E0" w:rsidRPr="008245E0" w:rsidRDefault="00ED2DA8" w:rsidP="008D7D52">
      <w:pPr>
        <w:spacing w:after="180"/>
        <w:rPr>
          <w:rFonts w:ascii="Helvetica Light" w:hAnsi="Helvetica Light"/>
          <w:b/>
          <w:sz w:val="22"/>
          <w:szCs w:val="22"/>
        </w:rPr>
      </w:pPr>
      <w:r w:rsidRPr="008245E0">
        <w:rPr>
          <w:rFonts w:ascii="Helvetica Light" w:hAnsi="Helvetica Light"/>
          <w:b/>
          <w:sz w:val="22"/>
          <w:szCs w:val="22"/>
        </w:rPr>
        <w:t xml:space="preserve">In der </w:t>
      </w:r>
      <w:r w:rsidR="008245E0" w:rsidRPr="008245E0">
        <w:rPr>
          <w:rFonts w:ascii="Helvetica Light" w:hAnsi="Helvetica Light"/>
          <w:b/>
          <w:sz w:val="22"/>
          <w:szCs w:val="22"/>
        </w:rPr>
        <w:t>aktuellen Ausgabe (Sommer 2015)</w:t>
      </w:r>
      <w:r w:rsidRPr="008245E0">
        <w:rPr>
          <w:rFonts w:ascii="Helvetica Light" w:hAnsi="Helvetica Light"/>
          <w:b/>
          <w:sz w:val="22"/>
          <w:szCs w:val="22"/>
        </w:rPr>
        <w:t xml:space="preserve"> des ImmoFokus </w:t>
      </w:r>
      <w:r w:rsidR="00FF1341" w:rsidRPr="008245E0">
        <w:rPr>
          <w:rFonts w:ascii="Helvetica Light" w:hAnsi="Helvetica Light"/>
          <w:b/>
          <w:sz w:val="22"/>
          <w:szCs w:val="22"/>
        </w:rPr>
        <w:t xml:space="preserve">– dem Magazin für Nachhaltige Immobilienwirtschaft </w:t>
      </w:r>
      <w:r w:rsidR="00261FB7">
        <w:rPr>
          <w:rFonts w:ascii="Helvetica Light" w:hAnsi="Helvetica Light"/>
          <w:b/>
          <w:sz w:val="22"/>
          <w:szCs w:val="22"/>
        </w:rPr>
        <w:t>–</w:t>
      </w:r>
      <w:r w:rsidR="00FF1341" w:rsidRPr="008245E0">
        <w:rPr>
          <w:rFonts w:ascii="Helvetica Light" w:hAnsi="Helvetica Light"/>
          <w:b/>
          <w:sz w:val="22"/>
          <w:szCs w:val="22"/>
        </w:rPr>
        <w:t xml:space="preserve"> weist Georg </w:t>
      </w:r>
      <w:proofErr w:type="spellStart"/>
      <w:r w:rsidR="00DB5997" w:rsidRPr="008245E0">
        <w:rPr>
          <w:rFonts w:ascii="Helvetica Light" w:hAnsi="Helvetica Light"/>
          <w:b/>
          <w:sz w:val="22"/>
          <w:szCs w:val="22"/>
        </w:rPr>
        <w:t>Edlauer</w:t>
      </w:r>
      <w:proofErr w:type="spellEnd"/>
      <w:r w:rsidR="008245E0" w:rsidRPr="008245E0">
        <w:rPr>
          <w:rFonts w:ascii="Helvetica Light" w:hAnsi="Helvetica Light"/>
          <w:b/>
          <w:sz w:val="22"/>
          <w:szCs w:val="22"/>
        </w:rPr>
        <w:t xml:space="preserve"> Vorwürfe zurück, der Vorgänger Thomas </w:t>
      </w:r>
      <w:proofErr w:type="spellStart"/>
      <w:r w:rsidR="008245E0" w:rsidRPr="008245E0">
        <w:rPr>
          <w:rFonts w:ascii="Helvetica Light" w:hAnsi="Helvetica Light"/>
          <w:b/>
          <w:sz w:val="22"/>
          <w:szCs w:val="22"/>
        </w:rPr>
        <w:t>Malloth</w:t>
      </w:r>
      <w:proofErr w:type="spellEnd"/>
      <w:r w:rsidR="008245E0" w:rsidRPr="008245E0">
        <w:rPr>
          <w:rFonts w:ascii="Helvetica Light" w:hAnsi="Helvetica Light"/>
          <w:b/>
          <w:sz w:val="22"/>
          <w:szCs w:val="22"/>
        </w:rPr>
        <w:t xml:space="preserve"> sei politisch gekillt worden.</w:t>
      </w:r>
    </w:p>
    <w:p w14:paraId="6C42507A" w14:textId="77777777" w:rsidR="008245E0" w:rsidRDefault="008245E0" w:rsidP="008D7D52">
      <w:pPr>
        <w:spacing w:after="180"/>
        <w:rPr>
          <w:rFonts w:ascii="Helvetica Light" w:hAnsi="Helvetica Light"/>
          <w:sz w:val="22"/>
          <w:szCs w:val="22"/>
        </w:rPr>
      </w:pPr>
      <w:r>
        <w:rPr>
          <w:rFonts w:ascii="Helvetica Light" w:hAnsi="Helvetica Light"/>
          <w:sz w:val="22"/>
          <w:szCs w:val="22"/>
        </w:rPr>
        <w:t>D</w:t>
      </w:r>
      <w:r w:rsidR="00ED2DA8" w:rsidRPr="00DB5997">
        <w:rPr>
          <w:rFonts w:ascii="Helvetica Light" w:hAnsi="Helvetica Light"/>
          <w:sz w:val="22"/>
          <w:szCs w:val="22"/>
        </w:rPr>
        <w:t xml:space="preserve">er neue </w:t>
      </w:r>
      <w:r>
        <w:rPr>
          <w:rFonts w:ascii="Helvetica Light" w:hAnsi="Helvetica Light"/>
          <w:sz w:val="22"/>
          <w:szCs w:val="22"/>
        </w:rPr>
        <w:t xml:space="preserve">Vorsitzende des Fachverbandes der Immobilien und Vermögenstreuhänder Georg </w:t>
      </w:r>
      <w:proofErr w:type="spellStart"/>
      <w:r>
        <w:rPr>
          <w:rFonts w:ascii="Helvetica Light" w:hAnsi="Helvetica Light"/>
          <w:sz w:val="22"/>
          <w:szCs w:val="22"/>
        </w:rPr>
        <w:t>Edlauer</w:t>
      </w:r>
      <w:proofErr w:type="spellEnd"/>
      <w:r>
        <w:rPr>
          <w:rFonts w:ascii="Helvetica Light" w:hAnsi="Helvetica Light"/>
          <w:sz w:val="22"/>
          <w:szCs w:val="22"/>
        </w:rPr>
        <w:t xml:space="preserve"> dementiert</w:t>
      </w:r>
      <w:r w:rsidR="00ED2DA8" w:rsidRPr="00DB5997">
        <w:rPr>
          <w:rFonts w:ascii="Helvetica Light" w:hAnsi="Helvetica Light"/>
          <w:sz w:val="22"/>
          <w:szCs w:val="22"/>
        </w:rPr>
        <w:t xml:space="preserve"> </w:t>
      </w:r>
      <w:r w:rsidR="00FF1341" w:rsidRPr="00DB5997">
        <w:rPr>
          <w:rFonts w:ascii="Helvetica Light" w:hAnsi="Helvetica Light"/>
          <w:sz w:val="22"/>
          <w:szCs w:val="22"/>
        </w:rPr>
        <w:t xml:space="preserve">im Exklusivinterview mit dem ImmoFokus </w:t>
      </w:r>
      <w:r w:rsidR="00ED2DA8" w:rsidRPr="00DB5997">
        <w:rPr>
          <w:rFonts w:ascii="Helvetica Light" w:hAnsi="Helvetica Light"/>
          <w:sz w:val="22"/>
          <w:szCs w:val="22"/>
        </w:rPr>
        <w:t xml:space="preserve">den von </w:t>
      </w:r>
      <w:r w:rsidR="00FF1341" w:rsidRPr="00DB5997">
        <w:rPr>
          <w:rFonts w:ascii="Helvetica Light" w:hAnsi="Helvetica Light"/>
          <w:sz w:val="22"/>
          <w:szCs w:val="22"/>
        </w:rPr>
        <w:t>„</w:t>
      </w:r>
      <w:r w:rsidR="00ED2DA8" w:rsidRPr="00DB5997">
        <w:rPr>
          <w:rFonts w:ascii="Helvetica Light" w:hAnsi="Helvetica Light"/>
          <w:sz w:val="22"/>
          <w:szCs w:val="22"/>
        </w:rPr>
        <w:t xml:space="preserve">FPÖ pro Mittelstand“ Präsident Reinhard </w:t>
      </w:r>
      <w:proofErr w:type="spellStart"/>
      <w:r w:rsidR="00ED2DA8" w:rsidRPr="00DB5997">
        <w:rPr>
          <w:rFonts w:ascii="Helvetica Light" w:hAnsi="Helvetica Light"/>
          <w:sz w:val="22"/>
          <w:szCs w:val="22"/>
        </w:rPr>
        <w:t>Pisec</w:t>
      </w:r>
      <w:proofErr w:type="spellEnd"/>
      <w:r w:rsidR="00ED2DA8" w:rsidRPr="00DB5997">
        <w:rPr>
          <w:rFonts w:ascii="Helvetica Light" w:hAnsi="Helvetica Light"/>
          <w:sz w:val="22"/>
          <w:szCs w:val="22"/>
        </w:rPr>
        <w:t xml:space="preserve"> erhobenen Vorwurf</w:t>
      </w:r>
      <w:r w:rsidR="00FF1341" w:rsidRPr="00DB5997">
        <w:rPr>
          <w:rFonts w:ascii="Helvetica Light" w:hAnsi="Helvetica Light"/>
          <w:sz w:val="22"/>
          <w:szCs w:val="22"/>
        </w:rPr>
        <w:t>,</w:t>
      </w:r>
      <w:r w:rsidR="00ED2DA8" w:rsidRPr="00DB5997">
        <w:rPr>
          <w:rFonts w:ascii="Helvetica Light" w:hAnsi="Helvetica Light"/>
          <w:sz w:val="22"/>
          <w:szCs w:val="22"/>
        </w:rPr>
        <w:t xml:space="preserve"> die Wirtschaftsbundabgeordneten hätten </w:t>
      </w:r>
      <w:r>
        <w:rPr>
          <w:rFonts w:ascii="Helvetica Light" w:hAnsi="Helvetica Light"/>
          <w:sz w:val="22"/>
          <w:szCs w:val="22"/>
        </w:rPr>
        <w:t xml:space="preserve">den Vorgänger </w:t>
      </w:r>
      <w:r w:rsidR="00ED2DA8" w:rsidRPr="00DB5997">
        <w:rPr>
          <w:rFonts w:ascii="Helvetica Light" w:hAnsi="Helvetica Light"/>
          <w:sz w:val="22"/>
          <w:szCs w:val="22"/>
        </w:rPr>
        <w:t xml:space="preserve">Thomas </w:t>
      </w:r>
      <w:proofErr w:type="spellStart"/>
      <w:r w:rsidR="00ED2DA8" w:rsidRPr="00DB5997">
        <w:rPr>
          <w:rFonts w:ascii="Helvetica Light" w:hAnsi="Helvetica Light"/>
          <w:sz w:val="22"/>
          <w:szCs w:val="22"/>
        </w:rPr>
        <w:t>Mall</w:t>
      </w:r>
      <w:r>
        <w:rPr>
          <w:rFonts w:ascii="Helvetica Light" w:hAnsi="Helvetica Light"/>
          <w:sz w:val="22"/>
          <w:szCs w:val="22"/>
        </w:rPr>
        <w:t>oth</w:t>
      </w:r>
      <w:proofErr w:type="spellEnd"/>
      <w:r>
        <w:rPr>
          <w:rFonts w:ascii="Helvetica Light" w:hAnsi="Helvetica Light"/>
          <w:sz w:val="22"/>
          <w:szCs w:val="22"/>
        </w:rPr>
        <w:t>, politisch ‚gekillt‘.</w:t>
      </w:r>
    </w:p>
    <w:p w14:paraId="7ED53BBC" w14:textId="589CAD7A" w:rsidR="00FF1341" w:rsidRPr="00DB5997" w:rsidRDefault="00FF1341" w:rsidP="008D7D52">
      <w:pPr>
        <w:spacing w:after="180"/>
        <w:rPr>
          <w:rFonts w:ascii="Helvetica Light" w:hAnsi="Helvetica Light"/>
          <w:sz w:val="22"/>
          <w:szCs w:val="22"/>
        </w:rPr>
      </w:pPr>
      <w:r w:rsidRPr="00DB5997">
        <w:rPr>
          <w:rFonts w:ascii="Helvetica Light" w:hAnsi="Helvetica Light"/>
          <w:sz w:val="22"/>
          <w:szCs w:val="22"/>
        </w:rPr>
        <w:t>„Ich bin heuer auch nicht das erste Mal gefragt worden, sondern wurde schon bei den letzten beiden Wahlen gebeten, die Übernahme dieser Funktion zu überdenken. Damals konnte ich das mit meiner Lebensplanung aber absolut nicht in Einklang bringen. Ich selbst habe erst eine Woche vor der Wahl beschlossen zu kandidieren. Es gab nur einen Wahlvorschlag und es gab natürlich keine Kampfabstimmung. Auch wenn versucht wurde, das in der Öff</w:t>
      </w:r>
      <w:r w:rsidR="008245E0">
        <w:rPr>
          <w:rFonts w:ascii="Helvetica Light" w:hAnsi="Helvetica Light"/>
          <w:sz w:val="22"/>
          <w:szCs w:val="22"/>
        </w:rPr>
        <w:t>entlichkeit anders darzustellen</w:t>
      </w:r>
      <w:r w:rsidRPr="00DB5997">
        <w:rPr>
          <w:rFonts w:ascii="Helvetica Light" w:hAnsi="Helvetica Light"/>
          <w:sz w:val="22"/>
          <w:szCs w:val="22"/>
        </w:rPr>
        <w:t>“</w:t>
      </w:r>
      <w:r w:rsidR="008245E0">
        <w:rPr>
          <w:rFonts w:ascii="Helvetica Light" w:hAnsi="Helvetica Light"/>
          <w:sz w:val="22"/>
          <w:szCs w:val="22"/>
        </w:rPr>
        <w:t xml:space="preserve"> sagt </w:t>
      </w:r>
      <w:proofErr w:type="spellStart"/>
      <w:r w:rsidR="008245E0">
        <w:rPr>
          <w:rFonts w:ascii="Helvetica Light" w:hAnsi="Helvetica Light"/>
          <w:sz w:val="22"/>
          <w:szCs w:val="22"/>
        </w:rPr>
        <w:t>Edlauer</w:t>
      </w:r>
      <w:proofErr w:type="spellEnd"/>
      <w:r w:rsidR="008245E0">
        <w:rPr>
          <w:rFonts w:ascii="Helvetica Light" w:hAnsi="Helvetica Light"/>
          <w:sz w:val="22"/>
          <w:szCs w:val="22"/>
        </w:rPr>
        <w:t xml:space="preserve"> im </w:t>
      </w:r>
      <w:r w:rsidR="00261FB7">
        <w:rPr>
          <w:rFonts w:ascii="Helvetica Light" w:hAnsi="Helvetica Light"/>
          <w:sz w:val="22"/>
          <w:szCs w:val="22"/>
        </w:rPr>
        <w:t>ImmoFokus-</w:t>
      </w:r>
      <w:r w:rsidR="008245E0">
        <w:rPr>
          <w:rFonts w:ascii="Helvetica Light" w:hAnsi="Helvetica Light"/>
          <w:sz w:val="22"/>
          <w:szCs w:val="22"/>
        </w:rPr>
        <w:t>Interview.</w:t>
      </w:r>
    </w:p>
    <w:p w14:paraId="641D53EC" w14:textId="0EB1A753" w:rsidR="003B5683" w:rsidRDefault="008D7D52" w:rsidP="008D7D52">
      <w:pPr>
        <w:spacing w:after="180"/>
        <w:rPr>
          <w:rFonts w:ascii="Helvetica Light" w:hAnsi="Helvetica Light"/>
          <w:sz w:val="22"/>
          <w:szCs w:val="22"/>
        </w:rPr>
      </w:pPr>
      <w:r w:rsidRPr="008D7D52">
        <w:rPr>
          <w:rFonts w:ascii="Helvetica Light" w:hAnsi="Helvetica Light"/>
          <w:sz w:val="22"/>
          <w:szCs w:val="22"/>
        </w:rPr>
        <w:t xml:space="preserve">Das ganze Interview </w:t>
      </w:r>
      <w:r w:rsidR="008245E0">
        <w:rPr>
          <w:rFonts w:ascii="Helvetica Light" w:hAnsi="Helvetica Light"/>
          <w:sz w:val="22"/>
          <w:szCs w:val="22"/>
        </w:rPr>
        <w:t xml:space="preserve">sowie einen Kommentar von ImmoFokus Chefredakteur Michael Neubauer </w:t>
      </w:r>
      <w:r w:rsidRPr="008D7D52">
        <w:rPr>
          <w:rFonts w:ascii="Helvetica Light" w:hAnsi="Helvetica Light"/>
          <w:sz w:val="22"/>
          <w:szCs w:val="22"/>
        </w:rPr>
        <w:t xml:space="preserve">lesen Sie in </w:t>
      </w:r>
      <w:r w:rsidR="00261FB7">
        <w:rPr>
          <w:rFonts w:ascii="Helvetica Light" w:hAnsi="Helvetica Light"/>
          <w:sz w:val="22"/>
          <w:szCs w:val="22"/>
        </w:rPr>
        <w:t xml:space="preserve">der Sommer-Ausgabe </w:t>
      </w:r>
      <w:r w:rsidR="00851F84">
        <w:rPr>
          <w:rFonts w:ascii="Helvetica Light" w:hAnsi="Helvetica Light"/>
          <w:sz w:val="22"/>
          <w:szCs w:val="22"/>
        </w:rPr>
        <w:t>des ImmoFokus oder auf www.fokus-media-house.at.</w:t>
      </w:r>
    </w:p>
    <w:p w14:paraId="76029699" w14:textId="1AE2FDFD" w:rsidR="008245E0" w:rsidRPr="008D7D52" w:rsidRDefault="008245E0" w:rsidP="008D7D52">
      <w:pPr>
        <w:spacing w:after="180"/>
        <w:rPr>
          <w:rFonts w:ascii="Helvetica Light" w:hAnsi="Helvetica Light"/>
          <w:sz w:val="22"/>
          <w:szCs w:val="22"/>
        </w:rPr>
      </w:pPr>
      <w:r>
        <w:rPr>
          <w:rFonts w:ascii="Helvetica Light" w:hAnsi="Helvetica Light"/>
          <w:sz w:val="22"/>
          <w:szCs w:val="22"/>
        </w:rPr>
        <w:t xml:space="preserve">Weitere Schwerpunkte der Ausgabe: Cover-Interview </w:t>
      </w:r>
      <w:r w:rsidR="00261FB7">
        <w:rPr>
          <w:rFonts w:ascii="Helvetica Light" w:hAnsi="Helvetica Light"/>
          <w:sz w:val="22"/>
          <w:szCs w:val="22"/>
        </w:rPr>
        <w:t xml:space="preserve">mit Daniel </w:t>
      </w:r>
      <w:proofErr w:type="spellStart"/>
      <w:r w:rsidR="00261FB7">
        <w:rPr>
          <w:rFonts w:ascii="Helvetica Light" w:hAnsi="Helvetica Light"/>
          <w:sz w:val="22"/>
          <w:szCs w:val="22"/>
        </w:rPr>
        <w:t>Jelitzka</w:t>
      </w:r>
      <w:proofErr w:type="spellEnd"/>
      <w:r w:rsidR="00261FB7">
        <w:rPr>
          <w:rFonts w:ascii="Helvetica Light" w:hAnsi="Helvetica Light"/>
          <w:sz w:val="22"/>
          <w:szCs w:val="22"/>
        </w:rPr>
        <w:t xml:space="preserve">, </w:t>
      </w:r>
      <w:r>
        <w:rPr>
          <w:rFonts w:ascii="Helvetica Light" w:hAnsi="Helvetica Light"/>
          <w:sz w:val="22"/>
          <w:szCs w:val="22"/>
        </w:rPr>
        <w:t xml:space="preserve">Immobilienfinanzierung </w:t>
      </w:r>
      <w:r w:rsidR="00261FB7">
        <w:rPr>
          <w:rFonts w:ascii="Helvetica Light" w:hAnsi="Helvetica Light"/>
          <w:sz w:val="22"/>
          <w:szCs w:val="22"/>
        </w:rPr>
        <w:t>und die unter anderem die Frage, welche Rolle zukünftig Banken spielen und als Brennpunkt der Immobilienmarkt in</w:t>
      </w:r>
      <w:r>
        <w:rPr>
          <w:rFonts w:ascii="Helvetica Light" w:hAnsi="Helvetica Light"/>
          <w:sz w:val="22"/>
          <w:szCs w:val="22"/>
        </w:rPr>
        <w:t xml:space="preserve"> Russland</w:t>
      </w:r>
    </w:p>
    <w:p w14:paraId="605E9004" w14:textId="77777777" w:rsidR="008D7D52" w:rsidRPr="008D7D52" w:rsidRDefault="008D7D52" w:rsidP="008D7D52">
      <w:pPr>
        <w:spacing w:after="180"/>
        <w:rPr>
          <w:rFonts w:ascii="Helvetica Light" w:hAnsi="Helvetica Light"/>
          <w:sz w:val="22"/>
          <w:szCs w:val="22"/>
        </w:rPr>
      </w:pPr>
    </w:p>
    <w:p w14:paraId="542971D4" w14:textId="70B578B1" w:rsidR="00ED2DA8" w:rsidRPr="008D7D52" w:rsidRDefault="008245E0" w:rsidP="008D7D52">
      <w:pPr>
        <w:spacing w:after="180"/>
        <w:rPr>
          <w:rFonts w:ascii="Helvetica Light" w:hAnsi="Helvetica Light"/>
          <w:sz w:val="22"/>
          <w:szCs w:val="22"/>
        </w:rPr>
      </w:pPr>
      <w:r>
        <w:rPr>
          <w:rFonts w:ascii="Helvetica Light" w:hAnsi="Helvetica Light"/>
          <w:sz w:val="22"/>
          <w:szCs w:val="22"/>
        </w:rPr>
        <w:t xml:space="preserve">Zum </w:t>
      </w:r>
      <w:r w:rsidR="00261FB7">
        <w:rPr>
          <w:rFonts w:ascii="Helvetica Light" w:hAnsi="Helvetica Light"/>
          <w:sz w:val="22"/>
          <w:szCs w:val="22"/>
        </w:rPr>
        <w:t>Immobilienmagazin „</w:t>
      </w:r>
      <w:r>
        <w:rPr>
          <w:rFonts w:ascii="Helvetica Light" w:hAnsi="Helvetica Light"/>
          <w:sz w:val="22"/>
          <w:szCs w:val="22"/>
        </w:rPr>
        <w:t>Immo</w:t>
      </w:r>
      <w:r w:rsidR="00261FB7">
        <w:rPr>
          <w:rFonts w:ascii="Helvetica Light" w:hAnsi="Helvetica Light"/>
          <w:sz w:val="22"/>
          <w:szCs w:val="22"/>
        </w:rPr>
        <w:t>Fokus“</w:t>
      </w:r>
    </w:p>
    <w:p w14:paraId="39159007" w14:textId="6B7AFAE9" w:rsidR="00A903A3" w:rsidRDefault="00AC2B26" w:rsidP="00AC2B26">
      <w:pPr>
        <w:spacing w:after="180"/>
        <w:rPr>
          <w:rFonts w:ascii="Helvetica Light" w:hAnsi="Helvetica Light"/>
          <w:sz w:val="22"/>
          <w:szCs w:val="22"/>
        </w:rPr>
      </w:pPr>
      <w:r w:rsidRPr="00DB5997">
        <w:rPr>
          <w:rFonts w:ascii="Helvetica Light" w:hAnsi="Helvetica Light"/>
          <w:sz w:val="22"/>
          <w:szCs w:val="22"/>
        </w:rPr>
        <w:t xml:space="preserve">Der ImmoFokus </w:t>
      </w:r>
      <w:r w:rsidR="00261FB7">
        <w:rPr>
          <w:rFonts w:ascii="Helvetica Light" w:hAnsi="Helvetica Light"/>
          <w:sz w:val="22"/>
          <w:szCs w:val="22"/>
        </w:rPr>
        <w:t>ist d</w:t>
      </w:r>
      <w:r w:rsidR="00261FB7" w:rsidRPr="00261FB7">
        <w:rPr>
          <w:rFonts w:ascii="Helvetica Light" w:hAnsi="Helvetica Light"/>
          <w:sz w:val="22"/>
          <w:szCs w:val="22"/>
        </w:rPr>
        <w:t xml:space="preserve">as Magazin für nachhaltige Immobilienwirtschaft </w:t>
      </w:r>
      <w:r w:rsidR="00261FB7">
        <w:rPr>
          <w:rFonts w:ascii="Helvetica Light" w:hAnsi="Helvetica Light"/>
          <w:sz w:val="22"/>
          <w:szCs w:val="22"/>
        </w:rPr>
        <w:t xml:space="preserve">und vermittelt Wissen für Immobilienprofis. Das Immobilienmagazin </w:t>
      </w:r>
      <w:r w:rsidRPr="00DB5997">
        <w:rPr>
          <w:rFonts w:ascii="Helvetica Light" w:hAnsi="Helvetica Light"/>
          <w:sz w:val="22"/>
          <w:szCs w:val="22"/>
        </w:rPr>
        <w:t xml:space="preserve">erreicht mit </w:t>
      </w:r>
      <w:r w:rsidR="00261FB7">
        <w:rPr>
          <w:rFonts w:ascii="Helvetica Light" w:hAnsi="Helvetica Light"/>
          <w:sz w:val="22"/>
          <w:szCs w:val="22"/>
        </w:rPr>
        <w:t>vier</w:t>
      </w:r>
      <w:r w:rsidRPr="00DB5997">
        <w:rPr>
          <w:rFonts w:ascii="Helvetica Light" w:hAnsi="Helvetica Light"/>
          <w:sz w:val="22"/>
          <w:szCs w:val="22"/>
        </w:rPr>
        <w:t xml:space="preserve"> Ausgabe</w:t>
      </w:r>
      <w:r w:rsidR="008245E0">
        <w:rPr>
          <w:rFonts w:ascii="Helvetica Light" w:hAnsi="Helvetica Light"/>
          <w:sz w:val="22"/>
          <w:szCs w:val="22"/>
        </w:rPr>
        <w:t>n im Jahr und einer Auflage von 12.000 Stück je Erscheinung</w:t>
      </w:r>
      <w:r w:rsidRPr="00DB5997">
        <w:rPr>
          <w:rFonts w:ascii="Helvetica Light" w:hAnsi="Helvetica Light"/>
          <w:sz w:val="22"/>
          <w:szCs w:val="22"/>
        </w:rPr>
        <w:t xml:space="preserve"> rund 45.000 immobilienaffine Leser (</w:t>
      </w:r>
      <w:proofErr w:type="spellStart"/>
      <w:r w:rsidRPr="00DB5997">
        <w:rPr>
          <w:rFonts w:ascii="Helvetica Light" w:hAnsi="Helvetica Light"/>
          <w:sz w:val="22"/>
          <w:szCs w:val="22"/>
        </w:rPr>
        <w:t>LpE</w:t>
      </w:r>
      <w:proofErr w:type="spellEnd"/>
      <w:r w:rsidRPr="00DB5997">
        <w:rPr>
          <w:rFonts w:ascii="Helvetica Light" w:hAnsi="Helvetica Light"/>
          <w:sz w:val="22"/>
          <w:szCs w:val="22"/>
        </w:rPr>
        <w:t xml:space="preserve"> rund 3,75 Personen) in Österreich und im benachbarten Ausland. Zielgruppe sind Entscheidungsträger </w:t>
      </w:r>
      <w:r w:rsidR="008245E0">
        <w:rPr>
          <w:rFonts w:ascii="Helvetica Light" w:hAnsi="Helvetica Light"/>
          <w:sz w:val="22"/>
          <w:szCs w:val="22"/>
        </w:rPr>
        <w:t>der Immobilienwirtschaft.</w:t>
      </w:r>
      <w:r w:rsidR="00261FB7">
        <w:rPr>
          <w:rFonts w:ascii="Helvetica Light" w:hAnsi="Helvetica Light"/>
          <w:sz w:val="22"/>
          <w:szCs w:val="22"/>
        </w:rPr>
        <w:t xml:space="preserve"> Chefredakteur ist Michael Neubauer.</w:t>
      </w:r>
    </w:p>
    <w:p w14:paraId="703C2199" w14:textId="28AE2607" w:rsidR="00261FB7" w:rsidRDefault="00261FB7" w:rsidP="00AC2B26">
      <w:pPr>
        <w:spacing w:after="180"/>
        <w:rPr>
          <w:rFonts w:ascii="Helvetica Light" w:hAnsi="Helvetica Light"/>
          <w:sz w:val="22"/>
          <w:szCs w:val="22"/>
        </w:rPr>
      </w:pPr>
      <w:r>
        <w:rPr>
          <w:rFonts w:ascii="Helvetica Light" w:hAnsi="Helvetica Light"/>
          <w:sz w:val="22"/>
          <w:szCs w:val="22"/>
        </w:rPr>
        <w:t>Das Magazin wird herausgegeben vom Fokus-media House, einem Verlag mit dem Fokus auf die Immobilienwirtschaft. Der Verlag sieht sich als Plattform für die Branche</w:t>
      </w:r>
      <w:r w:rsidR="00851F84">
        <w:rPr>
          <w:rFonts w:ascii="Helvetica Light" w:hAnsi="Helvetica Light"/>
          <w:sz w:val="22"/>
          <w:szCs w:val="22"/>
        </w:rPr>
        <w:t xml:space="preserve"> </w:t>
      </w:r>
      <w:r>
        <w:rPr>
          <w:rFonts w:ascii="Helvetica Light" w:hAnsi="Helvetica Light"/>
          <w:sz w:val="22"/>
          <w:szCs w:val="22"/>
        </w:rPr>
        <w:t xml:space="preserve">und setzt mit der </w:t>
      </w:r>
      <w:proofErr w:type="spellStart"/>
      <w:r>
        <w:rPr>
          <w:rFonts w:ascii="Helvetica Light" w:hAnsi="Helvetica Light"/>
          <w:sz w:val="22"/>
          <w:szCs w:val="22"/>
        </w:rPr>
        <w:t>ImmoRedaktion</w:t>
      </w:r>
      <w:proofErr w:type="spellEnd"/>
      <w:r>
        <w:rPr>
          <w:rFonts w:ascii="Helvetica Light" w:hAnsi="Helvetica Light"/>
          <w:sz w:val="22"/>
          <w:szCs w:val="22"/>
        </w:rPr>
        <w:t xml:space="preserve"> auf journalistische Qualitäten. </w:t>
      </w:r>
      <w:r w:rsidR="00851F84">
        <w:rPr>
          <w:rFonts w:ascii="Helvetica Light" w:hAnsi="Helvetica Light"/>
          <w:sz w:val="22"/>
          <w:szCs w:val="22"/>
        </w:rPr>
        <w:t>Fokus-media House wird geführt von Ronald Goigitzer sowie Philipp Kaufmann und ist Mitglied beim „Österreichischen</w:t>
      </w:r>
      <w:r w:rsidR="00851F84" w:rsidRPr="00851F84">
        <w:rPr>
          <w:rFonts w:ascii="Helvetica Light" w:hAnsi="Helvetica Light"/>
          <w:sz w:val="22"/>
          <w:szCs w:val="22"/>
        </w:rPr>
        <w:t xml:space="preserve"> Zeitschriften- und Fachmedienverband</w:t>
      </w:r>
      <w:r w:rsidR="00851F84">
        <w:rPr>
          <w:rFonts w:ascii="Helvetica Light" w:hAnsi="Helvetica Light"/>
          <w:sz w:val="22"/>
          <w:szCs w:val="22"/>
        </w:rPr>
        <w:t>“ (ÖZV) und bei der „Österreichischen Gesellschaft für Nachhaltige Immobilienwirtschaft“ (ÖGNI).</w:t>
      </w:r>
    </w:p>
    <w:p w14:paraId="506CDBF7" w14:textId="7B3F7123" w:rsidR="00851F84" w:rsidRPr="00DB5997" w:rsidRDefault="00851F84" w:rsidP="00AC2B26">
      <w:pPr>
        <w:spacing w:after="180"/>
        <w:rPr>
          <w:rFonts w:ascii="Helvetica Light" w:hAnsi="Helvetica Light"/>
          <w:sz w:val="22"/>
          <w:szCs w:val="22"/>
        </w:rPr>
      </w:pPr>
      <w:r>
        <w:rPr>
          <w:rFonts w:ascii="Helvetica Light" w:hAnsi="Helvetica Light"/>
          <w:sz w:val="22"/>
          <w:szCs w:val="22"/>
        </w:rPr>
        <w:t>Mehr auf www.fokus-media-house.at.</w:t>
      </w:r>
      <w:bookmarkStart w:id="0" w:name="_GoBack"/>
      <w:bookmarkEnd w:id="0"/>
    </w:p>
    <w:sectPr w:rsidR="00851F84" w:rsidRPr="00DB5997" w:rsidSect="00F92B4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Light">
    <w:altName w:val="Univers LT 45 Light"/>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83"/>
    <w:rsid w:val="00261FB7"/>
    <w:rsid w:val="003B5683"/>
    <w:rsid w:val="00582083"/>
    <w:rsid w:val="007420C7"/>
    <w:rsid w:val="008245E0"/>
    <w:rsid w:val="00851F84"/>
    <w:rsid w:val="008D7D52"/>
    <w:rsid w:val="00A903A3"/>
    <w:rsid w:val="00AC2B26"/>
    <w:rsid w:val="00C66E4E"/>
    <w:rsid w:val="00DB5997"/>
    <w:rsid w:val="00E414C4"/>
    <w:rsid w:val="00ED2DA8"/>
    <w:rsid w:val="00F92B4D"/>
    <w:rsid w:val="00FF13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283B6"/>
  <w14:defaultImageDpi w14:val="300"/>
  <w15:docId w15:val="{0AFC986D-D494-4794-A37F-6540B17F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245E0"/>
    <w:rPr>
      <w:color w:val="0000FF"/>
      <w:u w:val="single"/>
    </w:rPr>
  </w:style>
  <w:style w:type="character" w:styleId="Fett">
    <w:name w:val="Strong"/>
    <w:basedOn w:val="Absatz-Standardschriftart"/>
    <w:uiPriority w:val="22"/>
    <w:qFormat/>
    <w:rsid w:val="00824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79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Neubauer</dc:creator>
  <cp:keywords/>
  <dc:description/>
  <cp:lastModifiedBy>Philipp Kaufmann</cp:lastModifiedBy>
  <cp:revision>2</cp:revision>
  <dcterms:created xsi:type="dcterms:W3CDTF">2015-06-11T07:46:00Z</dcterms:created>
  <dcterms:modified xsi:type="dcterms:W3CDTF">2015-06-11T07:46:00Z</dcterms:modified>
</cp:coreProperties>
</file>